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723" w:rsidRDefault="003A7723" w:rsidP="003A7723">
      <w:pPr>
        <w:widowControl/>
        <w:rPr>
          <w:rFonts w:ascii="Century" w:eastAsia="ＭＳ Ｐゴシック" w:hAnsi="Century" w:cs="ＭＳ Ｐゴシック" w:hint="eastAsia"/>
          <w:kern w:val="0"/>
          <w:szCs w:val="21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48"/>
          <w:szCs w:val="48"/>
        </w:rPr>
        <w:t>あなたの院の現状を知るワーク</w:t>
      </w:r>
    </w:p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>グループコンサルに参加する際に、いろいろなデータが必須となります。</w:t>
      </w: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>早く成果を出すためにできるだけ正確な数値をご記入ください。</w:t>
      </w:r>
    </w:p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 w:hint="eastAsia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b/>
          <w:bCs/>
          <w:kern w:val="0"/>
          <w:sz w:val="24"/>
        </w:rPr>
      </w:pPr>
      <w:r w:rsidRPr="003A7723">
        <w:rPr>
          <w:rFonts w:ascii="Segoe UI Symbol" w:eastAsia="ＭＳ Ｐゴシック" w:hAnsi="Segoe UI Symbol" w:cs="Segoe UI Symbol"/>
          <w:b/>
          <w:bCs/>
          <w:kern w:val="0"/>
          <w:sz w:val="24"/>
        </w:rPr>
        <w:t>◯</w:t>
      </w:r>
      <w:r w:rsidRPr="003A7723">
        <w:rPr>
          <w:rFonts w:ascii="Century" w:eastAsia="ＭＳ Ｐゴシック" w:hAnsi="Century" w:cs="ＭＳ Ｐゴシック"/>
          <w:b/>
          <w:bCs/>
          <w:kern w:val="0"/>
          <w:sz w:val="24"/>
        </w:rPr>
        <w:t>院の状態</w:t>
      </w: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　スタッフ人数　治療スタッフ（自分を入れて）</w:t>
      </w:r>
      <w:r w:rsidRPr="003A7723">
        <w:rPr>
          <w:rFonts w:ascii="Century" w:eastAsia="ＭＳ Ｐゴシック" w:hAnsi="Century" w:cs="ＭＳ Ｐゴシック"/>
          <w:kern w:val="0"/>
          <w:sz w:val="24"/>
          <w:u w:val="single"/>
        </w:rPr>
        <w:t xml:space="preserve">　　　　　人</w:t>
      </w: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</w:t>
      </w: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　　　　　　　　受付スタッフ　</w:t>
      </w:r>
      <w:r w:rsidRPr="003A7723">
        <w:rPr>
          <w:rFonts w:ascii="Century" w:eastAsia="ＭＳ Ｐゴシック" w:hAnsi="Century" w:cs="ＭＳ Ｐゴシック"/>
          <w:kern w:val="0"/>
          <w:sz w:val="24"/>
          <w:u w:val="single"/>
        </w:rPr>
        <w:t xml:space="preserve">　　　　　　人</w:t>
      </w:r>
    </w:p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 w:hint="eastAsia"/>
          <w:kern w:val="0"/>
          <w:sz w:val="24"/>
        </w:rPr>
      </w:pPr>
    </w:p>
    <w:p w:rsidR="003A7723" w:rsidRPr="003A7723" w:rsidRDefault="003A7723" w:rsidP="003A7723">
      <w:pPr>
        <w:pStyle w:val="a3"/>
        <w:widowControl/>
        <w:numPr>
          <w:ilvl w:val="0"/>
          <w:numId w:val="1"/>
        </w:numPr>
        <w:ind w:leftChars="0"/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</w:pPr>
      <w:r w:rsidRPr="003A7723">
        <w:rPr>
          <w:rFonts w:ascii="Century" w:eastAsia="ＭＳ Ｐゴシック" w:hAnsi="Century" w:cs="ＭＳ Ｐゴシック" w:hint="eastAsia"/>
          <w:b/>
          <w:bCs/>
          <w:kern w:val="0"/>
          <w:sz w:val="28"/>
          <w:szCs w:val="28"/>
        </w:rPr>
        <w:t xml:space="preserve">　</w:t>
      </w:r>
      <w:r w:rsidRPr="003A7723"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  <w:t>利益率を計測する</w:t>
      </w:r>
    </w:p>
    <w:p w:rsid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過去６ヶ月の収入と支出の計算をします。収入は保険請求分、交通事故、　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往診等請求金額ベースで計算して下さい。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支出は、通帳を見てその月に支払いした金額を計算して下さい。</w:t>
      </w:r>
    </w:p>
    <w:tbl>
      <w:tblPr>
        <w:tblW w:w="8118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088"/>
        <w:gridCol w:w="1088"/>
        <w:gridCol w:w="4106"/>
      </w:tblGrid>
      <w:tr w:rsidR="003A7723" w:rsidRPr="003A7723" w:rsidTr="003A7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収入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支出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利益（収入</w:t>
            </w: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−</w:t>
            </w: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支出）</w:t>
            </w: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 </w:t>
            </w:r>
          </w:p>
        </w:tc>
      </w:tr>
      <w:tr w:rsidR="003A7723" w:rsidRPr="003A7723" w:rsidTr="003A7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６ヶ月前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５ヶ月前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４ヶ月前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３ヶ月前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２ヶ月前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先月</w:t>
            </w:r>
          </w:p>
        </w:tc>
        <w:tc>
          <w:tcPr>
            <w:tcW w:w="0" w:type="auto"/>
            <w:tcBorders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合計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</w:tbl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8"/>
          <w:szCs w:val="28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６ヶ月分の総利益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÷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６ヶ月分の総収入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×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１００＝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  <w:shd w:val="clear" w:color="auto" w:fill="FFFF00"/>
        </w:rPr>
        <w:t>利益率</w:t>
      </w: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 w:hint="eastAsia"/>
          <w:kern w:val="0"/>
          <w:sz w:val="24"/>
        </w:rPr>
      </w:pPr>
    </w:p>
    <w:p w:rsidR="003A7723" w:rsidRPr="003A7723" w:rsidRDefault="003A7723" w:rsidP="003A7723">
      <w:pPr>
        <w:pStyle w:val="a3"/>
        <w:widowControl/>
        <w:numPr>
          <w:ilvl w:val="0"/>
          <w:numId w:val="1"/>
        </w:numPr>
        <w:ind w:leftChars="0"/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</w:pPr>
      <w:r w:rsidRPr="003A7723">
        <w:rPr>
          <w:rFonts w:ascii="Century" w:eastAsia="ＭＳ Ｐゴシック" w:hAnsi="Century" w:cs="ＭＳ Ｐゴシック" w:hint="eastAsia"/>
          <w:b/>
          <w:bCs/>
          <w:kern w:val="0"/>
          <w:sz w:val="24"/>
        </w:rPr>
        <w:lastRenderedPageBreak/>
        <w:t xml:space="preserve">　</w:t>
      </w:r>
      <w:r w:rsidRPr="003A7723"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  <w:t>過去６ヶ月の平均新患数を出します</w:t>
      </w:r>
    </w:p>
    <w:p w:rsidR="003A7723" w:rsidRPr="003A7723" w:rsidRDefault="003A7723" w:rsidP="003A7723">
      <w:pPr>
        <w:pStyle w:val="a3"/>
        <w:widowControl/>
        <w:ind w:leftChars="0" w:left="720"/>
        <w:rPr>
          <w:rFonts w:ascii="Century" w:eastAsia="ＭＳ Ｐゴシック" w:hAnsi="Century" w:cs="ＭＳ Ｐゴシック" w:hint="eastAsia"/>
          <w:kern w:val="0"/>
          <w:sz w:val="24"/>
        </w:rPr>
      </w:pPr>
    </w:p>
    <w:tbl>
      <w:tblPr>
        <w:tblW w:w="3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730"/>
      </w:tblGrid>
      <w:tr w:rsidR="003A7723" w:rsidRPr="003A7723" w:rsidTr="003A7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新患数</w:t>
            </w:r>
          </w:p>
        </w:tc>
      </w:tr>
      <w:tr w:rsidR="003A7723" w:rsidRPr="003A7723" w:rsidTr="003A7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６ヶ月前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５ヶ月前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４ヶ月前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３ヶ月前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２ヶ月前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先月</w:t>
            </w:r>
          </w:p>
        </w:tc>
        <w:tc>
          <w:tcPr>
            <w:tcW w:w="0" w:type="auto"/>
            <w:tcBorders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合計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</w:tbl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 w:hint="eastAsia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</w:t>
      </w:r>
    </w:p>
    <w:p w:rsid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総新患数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÷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t>６＝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  <w:shd w:val="clear" w:color="auto" w:fill="FFFF00"/>
        </w:rPr>
        <w:t>１ヶ月平均新患数</w:t>
      </w:r>
      <w:r w:rsidRPr="003A7723">
        <w:rPr>
          <w:rFonts w:ascii="Century" w:eastAsia="ＭＳ Ｐゴシック" w:hAnsi="Century" w:cs="ＭＳ Ｐゴシック"/>
          <w:kern w:val="0"/>
          <w:sz w:val="28"/>
          <w:szCs w:val="28"/>
        </w:rPr>
        <w:br/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pStyle w:val="a3"/>
        <w:widowControl/>
        <w:numPr>
          <w:ilvl w:val="0"/>
          <w:numId w:val="1"/>
        </w:numPr>
        <w:ind w:leftChars="0"/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</w:pPr>
      <w:r w:rsidRPr="003A7723">
        <w:rPr>
          <w:rFonts w:ascii="Century" w:eastAsia="ＭＳ Ｐゴシック" w:hAnsi="Century" w:cs="ＭＳ Ｐゴシック" w:hint="eastAsia"/>
          <w:b/>
          <w:bCs/>
          <w:kern w:val="0"/>
          <w:sz w:val="28"/>
          <w:szCs w:val="28"/>
        </w:rPr>
        <w:t xml:space="preserve">　</w:t>
      </w:r>
      <w:r w:rsidRPr="003A7723">
        <w:rPr>
          <w:rFonts w:ascii="Century" w:eastAsia="ＭＳ Ｐゴシック" w:hAnsi="Century" w:cs="ＭＳ Ｐゴシック" w:hint="eastAsia"/>
          <w:b/>
          <w:bCs/>
          <w:kern w:val="0"/>
          <w:sz w:val="28"/>
          <w:szCs w:val="28"/>
        </w:rPr>
        <w:t>治</w:t>
      </w:r>
      <w:r w:rsidRPr="003A7723"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  <w:t>療ひとり単価を出します</w:t>
      </w:r>
    </w:p>
    <w:p w:rsidR="003A7723" w:rsidRPr="003A7723" w:rsidRDefault="003A7723" w:rsidP="003A7723">
      <w:pPr>
        <w:pStyle w:val="a3"/>
        <w:widowControl/>
        <w:ind w:leftChars="0" w:left="720"/>
        <w:rPr>
          <w:rFonts w:ascii="Century" w:eastAsia="ＭＳ Ｐゴシック" w:hAnsi="Century" w:cs="ＭＳ Ｐゴシック" w:hint="eastAsia"/>
          <w:kern w:val="0"/>
          <w:sz w:val="24"/>
        </w:rPr>
      </w:pP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広告費や回数券の導入の際に必要な数字でもありますので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しっかりと把握しておきましょう。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売上は毎回の治療に関わるもの。物販は含みません。</w:t>
      </w:r>
    </w:p>
    <w:tbl>
      <w:tblPr>
        <w:tblW w:w="6127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2135"/>
        <w:gridCol w:w="2135"/>
      </w:tblGrid>
      <w:tr w:rsidR="003A7723" w:rsidRPr="003A7723" w:rsidTr="003A7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治療売上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総施術数</w:t>
            </w:r>
          </w:p>
        </w:tc>
      </w:tr>
      <w:tr w:rsidR="003A7723" w:rsidRPr="003A7723" w:rsidTr="003A7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６ヶ月前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５ヶ月前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４ヶ月前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３ヶ月前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２ヶ月前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先月</w:t>
            </w:r>
          </w:p>
        </w:tc>
        <w:tc>
          <w:tcPr>
            <w:tcW w:w="0" w:type="auto"/>
            <w:tcBorders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  <w:tr w:rsidR="003A7723" w:rsidRPr="003A7723" w:rsidTr="003A7723">
        <w:tc>
          <w:tcPr>
            <w:tcW w:w="0" w:type="auto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  <w:r w:rsidRPr="003A7723">
              <w:rPr>
                <w:rFonts w:ascii="Century" w:eastAsia="ＭＳ Ｐゴシック" w:hAnsi="Century" w:cs="ＭＳ Ｐゴシック"/>
                <w:kern w:val="0"/>
                <w:sz w:val="24"/>
              </w:rPr>
              <w:t>合計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23" w:rsidRPr="003A7723" w:rsidRDefault="003A7723" w:rsidP="003A7723">
            <w:pPr>
              <w:widowControl/>
              <w:rPr>
                <w:rFonts w:ascii="Century" w:eastAsia="ＭＳ Ｐゴシック" w:hAnsi="Century" w:cs="ＭＳ Ｐゴシック"/>
                <w:kern w:val="0"/>
                <w:sz w:val="24"/>
              </w:rPr>
            </w:pPr>
          </w:p>
        </w:tc>
      </w:tr>
    </w:tbl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>６ヶ月分の売上（治療に関わるもの）</w:t>
      </w:r>
      <w:r w:rsidRPr="003A7723">
        <w:rPr>
          <w:rFonts w:ascii="Century" w:eastAsia="ＭＳ Ｐゴシック" w:hAnsi="Century" w:cs="ＭＳ Ｐゴシック"/>
          <w:kern w:val="0"/>
          <w:sz w:val="24"/>
        </w:rPr>
        <w:t>÷</w:t>
      </w:r>
      <w:r w:rsidRPr="003A7723">
        <w:rPr>
          <w:rFonts w:ascii="Century" w:eastAsia="ＭＳ Ｐゴシック" w:hAnsi="Century" w:cs="ＭＳ Ｐゴシック"/>
          <w:kern w:val="0"/>
          <w:sz w:val="24"/>
        </w:rPr>
        <w:t>６ヶ月総施術数＝</w:t>
      </w:r>
      <w:r w:rsidRPr="003A7723">
        <w:rPr>
          <w:rFonts w:ascii="Century" w:eastAsia="ＭＳ Ｐゴシック" w:hAnsi="Century" w:cs="ＭＳ Ｐゴシック"/>
          <w:kern w:val="0"/>
          <w:sz w:val="24"/>
          <w:shd w:val="clear" w:color="auto" w:fill="FFFF00"/>
        </w:rPr>
        <w:t>治療ひとり単価</w:t>
      </w: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b/>
          <w:bCs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b/>
          <w:bCs/>
          <w:kern w:val="0"/>
          <w:sz w:val="24"/>
        </w:rPr>
        <w:lastRenderedPageBreak/>
        <w:br/>
      </w:r>
      <w:r w:rsidRPr="003A7723">
        <w:rPr>
          <w:rFonts w:ascii="Century" w:eastAsia="ＭＳ Ｐゴシック" w:hAnsi="Century" w:cs="ＭＳ Ｐゴシック" w:hint="eastAsia"/>
          <w:b/>
          <w:bCs/>
          <w:kern w:val="0"/>
          <w:sz w:val="28"/>
          <w:szCs w:val="28"/>
        </w:rPr>
        <w:t xml:space="preserve">④　</w:t>
      </w:r>
      <w:r w:rsidRPr="003A7723">
        <w:rPr>
          <w:rFonts w:ascii="Century" w:eastAsia="ＭＳ Ｐゴシック" w:hAnsi="Century" w:cs="ＭＳ Ｐゴシック"/>
          <w:b/>
          <w:bCs/>
          <w:kern w:val="0"/>
          <w:sz w:val="28"/>
          <w:szCs w:val="28"/>
        </w:rPr>
        <w:t>リピート数を出します</w:t>
      </w: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 w:hint="eastAsia"/>
          <w:kern w:val="0"/>
          <w:sz w:val="24"/>
        </w:rPr>
      </w:pP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</w:t>
      </w:r>
      <w:r w:rsidRPr="003A7723">
        <w:rPr>
          <w:rFonts w:ascii="Cambria Math" w:eastAsia="ＭＳ Ｐゴシック" w:hAnsi="Cambria Math" w:cs="Cambria Math"/>
          <w:kern w:val="0"/>
          <w:sz w:val="24"/>
        </w:rPr>
        <w:t>③</w:t>
      </w:r>
      <w:r w:rsidRPr="003A7723">
        <w:rPr>
          <w:rFonts w:ascii="Century" w:eastAsia="ＭＳ Ｐゴシック" w:hAnsi="Century" w:cs="ＭＳ Ｐゴシック"/>
          <w:kern w:val="0"/>
          <w:sz w:val="24"/>
        </w:rPr>
        <w:t>で出した６ヶ月総施術数を６ヶ月間の総患者数（カルテの枚数）で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割って下さい。患者一人あたりの平均来院数がでます。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</w:p>
    <w:p w:rsidR="003A7723" w:rsidRPr="003A7723" w:rsidRDefault="003A7723" w:rsidP="003A7723">
      <w:pPr>
        <w:widowControl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>６ヶ月総施術数を６ヶ月間の総患者数（カルテの枚数）＝</w:t>
      </w:r>
      <w:r w:rsidRPr="003A7723">
        <w:rPr>
          <w:rFonts w:ascii="Century" w:eastAsia="ＭＳ Ｐゴシック" w:hAnsi="Century" w:cs="ＭＳ Ｐゴシック"/>
          <w:kern w:val="0"/>
          <w:sz w:val="24"/>
          <w:shd w:val="clear" w:color="auto" w:fill="FFFF00"/>
        </w:rPr>
        <w:t>ひとり平均来院数</w:t>
      </w:r>
    </w:p>
    <w:p w:rsidR="003A7723" w:rsidRPr="003A7723" w:rsidRDefault="003A7723" w:rsidP="003A7723">
      <w:pPr>
        <w:widowControl/>
        <w:ind w:left="360"/>
        <w:rPr>
          <w:rFonts w:ascii="Century" w:eastAsia="ＭＳ Ｐゴシック" w:hAnsi="Century" w:cs="ＭＳ Ｐゴシック"/>
          <w:kern w:val="0"/>
          <w:sz w:val="24"/>
        </w:rPr>
      </w:pPr>
      <w:r w:rsidRPr="003A7723">
        <w:rPr>
          <w:rFonts w:ascii="Century" w:eastAsia="ＭＳ Ｐゴシック" w:hAnsi="Century" w:cs="ＭＳ Ｐゴシック"/>
          <w:kern w:val="0"/>
          <w:sz w:val="24"/>
        </w:rPr>
        <w:t xml:space="preserve">　</w:t>
      </w:r>
    </w:p>
    <w:p w:rsidR="003A7723" w:rsidRPr="003A7723" w:rsidRDefault="003A7723" w:rsidP="003A77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A7723" w:rsidRDefault="003A7723"/>
    <w:p w:rsidR="003A7723" w:rsidRDefault="003A7723"/>
    <w:p w:rsidR="003A7723" w:rsidRDefault="003A7723"/>
    <w:p w:rsidR="003A7723" w:rsidRDefault="003A7723"/>
    <w:p w:rsidR="003A7723" w:rsidRDefault="003A7723"/>
    <w:p w:rsidR="003A7723" w:rsidRDefault="003A7723">
      <w:pPr>
        <w:rPr>
          <w:rFonts w:hint="eastAsia"/>
        </w:rPr>
      </w:pPr>
    </w:p>
    <w:p w:rsidR="003A7723" w:rsidRPr="003A7723" w:rsidRDefault="003A7723" w:rsidP="003A7723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A772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記入日　　　年　　月　　日</w:t>
      </w:r>
    </w:p>
    <w:p w:rsidR="003A7723" w:rsidRPr="003A7723" w:rsidRDefault="003A7723" w:rsidP="003A7723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3A772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氏名　　　　　　　　　　　</w:t>
      </w:r>
    </w:p>
    <w:p w:rsidR="003A7723" w:rsidRPr="003A7723" w:rsidRDefault="003A7723">
      <w:pPr>
        <w:rPr>
          <w:rFonts w:hint="eastAsia"/>
        </w:rPr>
      </w:pPr>
    </w:p>
    <w:sectPr w:rsidR="003A7723" w:rsidRPr="003A7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65F49"/>
    <w:multiLevelType w:val="hybridMultilevel"/>
    <w:tmpl w:val="352ADA5C"/>
    <w:lvl w:ilvl="0" w:tplc="7FA414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3"/>
    <w:rsid w:val="003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56262"/>
  <w15:chartTrackingRefBased/>
  <w15:docId w15:val="{B805CDB5-525F-E048-BFF2-EE08557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web">
    <w:name w:val="qowt-stl-web"/>
    <w:basedOn w:val="a"/>
    <w:rsid w:val="003A7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qowt-stl-aa">
    <w:name w:val="qowt-stl-aa"/>
    <w:basedOn w:val="a0"/>
    <w:rsid w:val="003A7723"/>
  </w:style>
  <w:style w:type="paragraph" w:styleId="Web">
    <w:name w:val="Normal (Web)"/>
    <w:basedOn w:val="a"/>
    <w:uiPriority w:val="99"/>
    <w:semiHidden/>
    <w:unhideWhenUsed/>
    <w:rsid w:val="003A7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qowt-li-00">
    <w:name w:val="qowt-li-0_0"/>
    <w:basedOn w:val="a"/>
    <w:rsid w:val="003A7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qowt-stl-a3">
    <w:name w:val="qowt-stl-a3"/>
    <w:basedOn w:val="a"/>
    <w:rsid w:val="003A7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3A7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晋弥</dc:creator>
  <cp:keywords/>
  <dc:description/>
  <cp:lastModifiedBy>山下 晋弥</cp:lastModifiedBy>
  <cp:revision>1</cp:revision>
  <dcterms:created xsi:type="dcterms:W3CDTF">2020-06-01T04:45:00Z</dcterms:created>
  <dcterms:modified xsi:type="dcterms:W3CDTF">2020-06-01T04:48:00Z</dcterms:modified>
</cp:coreProperties>
</file>